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1C" w:rsidRPr="008B4A11" w:rsidRDefault="00FE2E1C" w:rsidP="00FE2E1C">
      <w:pPr>
        <w:pStyle w:val="11"/>
        <w:jc w:val="right"/>
        <w:rPr>
          <w:rFonts w:ascii="Arial" w:hAnsi="Arial" w:cs="Arial"/>
          <w:sz w:val="24"/>
          <w:szCs w:val="24"/>
        </w:rPr>
      </w:pPr>
    </w:p>
    <w:p w:rsidR="00793537" w:rsidRPr="008B4A11" w:rsidRDefault="00793537" w:rsidP="00793537">
      <w:pPr>
        <w:pStyle w:val="11"/>
        <w:jc w:val="center"/>
        <w:rPr>
          <w:rFonts w:ascii="Arial" w:hAnsi="Arial" w:cs="Arial"/>
          <w:sz w:val="24"/>
          <w:szCs w:val="24"/>
        </w:rPr>
      </w:pPr>
      <w:r w:rsidRPr="008B4A11">
        <w:rPr>
          <w:rFonts w:ascii="Arial" w:hAnsi="Arial" w:cs="Arial"/>
          <w:sz w:val="24"/>
          <w:szCs w:val="24"/>
        </w:rPr>
        <w:t>РОССИЙСКАЯ ФЕДЕРАЦИЯ</w:t>
      </w:r>
    </w:p>
    <w:p w:rsidR="00793537" w:rsidRPr="008B4A11" w:rsidRDefault="008B4A11" w:rsidP="00793537">
      <w:pPr>
        <w:pStyle w:val="11"/>
        <w:jc w:val="center"/>
        <w:rPr>
          <w:rFonts w:ascii="Arial" w:hAnsi="Arial" w:cs="Arial"/>
          <w:sz w:val="24"/>
          <w:szCs w:val="24"/>
        </w:rPr>
      </w:pPr>
      <w:r w:rsidRPr="008B4A11">
        <w:rPr>
          <w:rFonts w:ascii="Arial" w:hAnsi="Arial" w:cs="Arial"/>
          <w:sz w:val="24"/>
          <w:szCs w:val="24"/>
        </w:rPr>
        <w:t>КОПТЕВСКИЙ</w:t>
      </w:r>
      <w:r w:rsidR="00793537" w:rsidRPr="008B4A11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793537" w:rsidRPr="008B4A11" w:rsidRDefault="00793537" w:rsidP="00793537">
      <w:pPr>
        <w:pStyle w:val="11"/>
        <w:jc w:val="center"/>
        <w:rPr>
          <w:rFonts w:ascii="Arial" w:hAnsi="Arial" w:cs="Arial"/>
          <w:sz w:val="24"/>
          <w:szCs w:val="24"/>
        </w:rPr>
      </w:pPr>
      <w:r w:rsidRPr="008B4A11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793537" w:rsidRPr="00B95B77" w:rsidRDefault="00793537" w:rsidP="0079353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793537" w:rsidRPr="00B95B77" w:rsidRDefault="00793537" w:rsidP="0079353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793537" w:rsidRPr="008B4A11" w:rsidRDefault="00793537" w:rsidP="00793537">
      <w:pPr>
        <w:pStyle w:val="11"/>
        <w:jc w:val="center"/>
        <w:rPr>
          <w:rFonts w:ascii="Arial" w:hAnsi="Arial" w:cs="Arial"/>
          <w:sz w:val="24"/>
          <w:szCs w:val="24"/>
        </w:rPr>
      </w:pPr>
      <w:r w:rsidRPr="008B4A11">
        <w:rPr>
          <w:rFonts w:ascii="Arial" w:hAnsi="Arial" w:cs="Arial"/>
          <w:sz w:val="24"/>
          <w:szCs w:val="24"/>
        </w:rPr>
        <w:t>РЕШЕНИЕ</w:t>
      </w:r>
    </w:p>
    <w:p w:rsidR="00793537" w:rsidRPr="00CC09CA" w:rsidRDefault="00793537" w:rsidP="00793537">
      <w:pPr>
        <w:pStyle w:val="11"/>
        <w:rPr>
          <w:rFonts w:ascii="Arial" w:hAnsi="Arial" w:cs="Arial"/>
          <w:sz w:val="24"/>
          <w:szCs w:val="24"/>
        </w:rPr>
      </w:pPr>
    </w:p>
    <w:p w:rsidR="00793537" w:rsidRDefault="00793537" w:rsidP="00793537">
      <w:pPr>
        <w:pStyle w:val="1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3537" w:rsidRDefault="00793537" w:rsidP="00793537">
      <w:pPr>
        <w:pStyle w:val="1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3537" w:rsidRDefault="00793537" w:rsidP="00793537">
      <w:pPr>
        <w:pStyle w:val="1"/>
        <w:spacing w:before="0" w:after="0" w:line="240" w:lineRule="auto"/>
        <w:ind w:right="485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 внесении изменений в 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решение </w:t>
      </w:r>
      <w:proofErr w:type="spellStart"/>
      <w:r w:rsidR="008B4A11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 w:rsidR="00F44CDD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Знаменского района Орловской области</w:t>
      </w:r>
      <w:r w:rsidR="008B4A11">
        <w:rPr>
          <w:rFonts w:ascii="Arial" w:hAnsi="Arial" w:cs="Arial"/>
          <w:color w:val="000000"/>
          <w:sz w:val="24"/>
          <w:szCs w:val="24"/>
        </w:rPr>
        <w:t xml:space="preserve"> 18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 </w:t>
      </w:r>
      <w:r w:rsidR="008B4A11">
        <w:rPr>
          <w:rFonts w:ascii="Arial" w:hAnsi="Arial" w:cs="Arial"/>
          <w:color w:val="000000"/>
          <w:sz w:val="24"/>
          <w:szCs w:val="24"/>
        </w:rPr>
        <w:t>марта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 202</w:t>
      </w:r>
      <w:r w:rsidR="008B4A11">
        <w:rPr>
          <w:rFonts w:ascii="Arial" w:hAnsi="Arial" w:cs="Arial"/>
          <w:color w:val="000000"/>
          <w:sz w:val="24"/>
          <w:szCs w:val="24"/>
        </w:rPr>
        <w:t>0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 года № </w:t>
      </w:r>
      <w:r w:rsidR="008B4A11">
        <w:rPr>
          <w:rFonts w:ascii="Arial" w:hAnsi="Arial" w:cs="Arial"/>
          <w:color w:val="000000"/>
          <w:sz w:val="24"/>
          <w:szCs w:val="24"/>
        </w:rPr>
        <w:t>3-4</w:t>
      </w:r>
      <w:r w:rsidR="00F44CDD">
        <w:rPr>
          <w:rFonts w:ascii="Arial" w:hAnsi="Arial" w:cs="Arial"/>
          <w:color w:val="000000"/>
          <w:sz w:val="24"/>
          <w:szCs w:val="24"/>
        </w:rPr>
        <w:t>-СС</w:t>
      </w:r>
      <w:r w:rsidR="00F44CDD" w:rsidRPr="00CC09CA">
        <w:rPr>
          <w:rFonts w:ascii="Arial" w:hAnsi="Arial" w:cs="Arial"/>
          <w:color w:val="000000"/>
          <w:sz w:val="24"/>
          <w:szCs w:val="24"/>
        </w:rPr>
        <w:t xml:space="preserve"> 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«Об утверждении </w:t>
      </w:r>
      <w:r w:rsidR="00BA33AA">
        <w:rPr>
          <w:rFonts w:ascii="Arial" w:hAnsi="Arial" w:cs="Arial"/>
          <w:color w:val="000000"/>
          <w:sz w:val="24"/>
          <w:szCs w:val="24"/>
        </w:rPr>
        <w:t>п</w:t>
      </w:r>
      <w:r w:rsidRPr="00CC09CA">
        <w:rPr>
          <w:rFonts w:ascii="Arial" w:hAnsi="Arial" w:cs="Arial"/>
          <w:color w:val="000000"/>
          <w:sz w:val="24"/>
          <w:szCs w:val="24"/>
        </w:rPr>
        <w:t>равил благоустройства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и содержания территории </w:t>
      </w:r>
      <w:proofErr w:type="spellStart"/>
      <w:r w:rsidR="008B4A11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>сельского поселения Знаменского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>Орловской области</w:t>
      </w:r>
      <w:r w:rsidR="00F44CDD">
        <w:rPr>
          <w:rFonts w:ascii="Arial" w:hAnsi="Arial" w:cs="Arial"/>
          <w:color w:val="000000"/>
          <w:sz w:val="24"/>
          <w:szCs w:val="24"/>
        </w:rPr>
        <w:t>»</w:t>
      </w:r>
    </w:p>
    <w:p w:rsidR="009F23BA" w:rsidRDefault="009F23BA" w:rsidP="00793537">
      <w:pPr>
        <w:pStyle w:val="1"/>
        <w:spacing w:before="0" w:after="0" w:line="240" w:lineRule="auto"/>
        <w:ind w:right="4854"/>
        <w:jc w:val="both"/>
        <w:rPr>
          <w:rFonts w:ascii="Arial" w:hAnsi="Arial" w:cs="Arial"/>
          <w:color w:val="000000"/>
          <w:sz w:val="24"/>
          <w:szCs w:val="24"/>
        </w:rPr>
      </w:pPr>
    </w:p>
    <w:p w:rsidR="00793537" w:rsidRDefault="00793537" w:rsidP="00793537">
      <w:pPr>
        <w:pStyle w:val="a3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23BA" w:rsidRPr="009F23BA" w:rsidRDefault="009F23BA" w:rsidP="009F23BA">
      <w:pPr>
        <w:widowControl w:val="0"/>
        <w:ind w:left="4920"/>
        <w:rPr>
          <w:rFonts w:ascii="Arial" w:hAnsi="Arial" w:cs="Arial"/>
          <w:bCs/>
        </w:rPr>
      </w:pPr>
      <w:r w:rsidRPr="00D15C2E">
        <w:rPr>
          <w:rFonts w:ascii="Arial" w:hAnsi="Arial" w:cs="Arial"/>
          <w:bCs/>
        </w:rPr>
        <w:t xml:space="preserve">Принято на </w:t>
      </w:r>
      <w:r>
        <w:rPr>
          <w:rFonts w:ascii="Arial" w:hAnsi="Arial" w:cs="Arial"/>
          <w:bCs/>
        </w:rPr>
        <w:t>13-м</w:t>
      </w:r>
      <w:r w:rsidRPr="00D15C2E">
        <w:rPr>
          <w:rFonts w:ascii="Arial" w:hAnsi="Arial" w:cs="Arial"/>
          <w:bCs/>
        </w:rPr>
        <w:t xml:space="preserve"> заседании </w:t>
      </w:r>
      <w:proofErr w:type="spellStart"/>
      <w:r w:rsidRPr="00D15C2E">
        <w:rPr>
          <w:rFonts w:ascii="Arial" w:hAnsi="Arial" w:cs="Arial"/>
          <w:bCs/>
        </w:rPr>
        <w:t>Коптевского</w:t>
      </w:r>
      <w:proofErr w:type="spellEnd"/>
      <w:r w:rsidRPr="00D15C2E">
        <w:rPr>
          <w:rFonts w:ascii="Arial" w:hAnsi="Arial" w:cs="Arial"/>
          <w:bCs/>
        </w:rPr>
        <w:t xml:space="preserve"> сельского Совета народных депутатов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Знаменского района Орловской области</w:t>
      </w:r>
    </w:p>
    <w:p w:rsidR="007657BA" w:rsidRDefault="009F23BA" w:rsidP="007657BA">
      <w:pPr>
        <w:pStyle w:val="a3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</w:t>
      </w:r>
      <w:r w:rsidR="00793537">
        <w:rPr>
          <w:rFonts w:ascii="Arial" w:hAnsi="Arial" w:cs="Arial"/>
          <w:color w:val="000000"/>
          <w:sz w:val="24"/>
          <w:szCs w:val="24"/>
        </w:rPr>
        <w:t xml:space="preserve">ассмотрев проект, внесенный Главой </w:t>
      </w:r>
      <w:proofErr w:type="spellStart"/>
      <w:r w:rsidR="00B97C66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 w:rsidR="00793537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F528B5">
        <w:rPr>
          <w:rFonts w:ascii="Arial" w:hAnsi="Arial" w:cs="Arial"/>
          <w:color w:val="000000"/>
          <w:sz w:val="24"/>
          <w:szCs w:val="24"/>
        </w:rPr>
        <w:t xml:space="preserve"> Знаменского района Орловской области</w:t>
      </w:r>
      <w:r w:rsidR="00793537">
        <w:rPr>
          <w:rFonts w:ascii="Arial" w:hAnsi="Arial" w:cs="Arial"/>
          <w:color w:val="000000"/>
          <w:sz w:val="24"/>
          <w:szCs w:val="24"/>
        </w:rPr>
        <w:t xml:space="preserve">, в соответствии </w:t>
      </w:r>
      <w:r w:rsidR="00793537" w:rsidRPr="00CC09CA">
        <w:rPr>
          <w:rFonts w:ascii="Arial" w:hAnsi="Arial" w:cs="Arial"/>
          <w:color w:val="000000"/>
          <w:sz w:val="24"/>
          <w:szCs w:val="24"/>
        </w:rPr>
        <w:t xml:space="preserve">с Федеральным законом от </w:t>
      </w:r>
      <w:r w:rsidR="00793537">
        <w:rPr>
          <w:rFonts w:ascii="Arial" w:hAnsi="Arial" w:cs="Arial"/>
          <w:color w:val="000000"/>
          <w:sz w:val="24"/>
          <w:szCs w:val="24"/>
        </w:rPr>
        <w:t>0</w:t>
      </w:r>
      <w:r w:rsidR="00793537" w:rsidRPr="00CC09CA">
        <w:rPr>
          <w:rFonts w:ascii="Arial" w:hAnsi="Arial" w:cs="Arial"/>
          <w:color w:val="000000"/>
          <w:sz w:val="24"/>
          <w:szCs w:val="24"/>
        </w:rPr>
        <w:t>6 октября 2003 года №</w:t>
      </w:r>
      <w:r w:rsidR="00793537">
        <w:rPr>
          <w:rFonts w:ascii="Arial" w:hAnsi="Arial" w:cs="Arial"/>
          <w:color w:val="000000"/>
          <w:sz w:val="24"/>
          <w:szCs w:val="24"/>
        </w:rPr>
        <w:t xml:space="preserve"> </w:t>
      </w:r>
      <w:r w:rsidR="00793537" w:rsidRPr="00CC09CA">
        <w:rPr>
          <w:rFonts w:ascii="Arial" w:hAnsi="Arial" w:cs="Arial"/>
          <w:color w:val="000000"/>
          <w:sz w:val="24"/>
          <w:szCs w:val="24"/>
        </w:rPr>
        <w:t xml:space="preserve">131-ФЗ «Об </w:t>
      </w:r>
      <w:r w:rsidR="00793537">
        <w:rPr>
          <w:rFonts w:ascii="Arial" w:hAnsi="Arial" w:cs="Arial"/>
          <w:color w:val="000000"/>
          <w:sz w:val="24"/>
          <w:szCs w:val="24"/>
        </w:rPr>
        <w:t>о</w:t>
      </w:r>
      <w:r w:rsidR="00793537" w:rsidRPr="00CC09CA">
        <w:rPr>
          <w:rFonts w:ascii="Arial" w:hAnsi="Arial" w:cs="Arial"/>
          <w:color w:val="000000"/>
          <w:sz w:val="24"/>
          <w:szCs w:val="24"/>
        </w:rPr>
        <w:t xml:space="preserve">бщих принципах организации местного самоуправления в Российской Федерации», </w:t>
      </w:r>
      <w:r w:rsidR="007657BA" w:rsidRPr="00CC09CA">
        <w:rPr>
          <w:rFonts w:ascii="Arial" w:hAnsi="Arial" w:cs="Arial"/>
          <w:color w:val="000000"/>
          <w:sz w:val="24"/>
          <w:szCs w:val="24"/>
        </w:rPr>
        <w:t xml:space="preserve">Уставом </w:t>
      </w:r>
      <w:proofErr w:type="spellStart"/>
      <w:r w:rsidR="008B4A11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 w:rsidR="007657BA" w:rsidRPr="00CC09CA">
        <w:rPr>
          <w:rFonts w:ascii="Arial" w:hAnsi="Arial" w:cs="Arial"/>
          <w:color w:val="000000"/>
          <w:sz w:val="24"/>
          <w:szCs w:val="24"/>
        </w:rPr>
        <w:t xml:space="preserve"> сельского поселения Знаменского района Орловской области, </w:t>
      </w:r>
      <w:proofErr w:type="spellStart"/>
      <w:r w:rsidR="008B4A11">
        <w:rPr>
          <w:rFonts w:ascii="Arial" w:hAnsi="Arial" w:cs="Arial"/>
          <w:color w:val="000000"/>
          <w:sz w:val="24"/>
          <w:szCs w:val="24"/>
        </w:rPr>
        <w:t>Коптевский</w:t>
      </w:r>
      <w:proofErr w:type="spellEnd"/>
      <w:r w:rsidR="007657BA" w:rsidRPr="00CC09CA">
        <w:rPr>
          <w:rFonts w:ascii="Arial" w:hAnsi="Arial" w:cs="Arial"/>
          <w:color w:val="000000"/>
          <w:sz w:val="24"/>
          <w:szCs w:val="24"/>
        </w:rPr>
        <w:t xml:space="preserve"> сельский Совет народных депутатов Знаменского района</w:t>
      </w:r>
      <w:r w:rsidR="007657BA">
        <w:rPr>
          <w:rFonts w:ascii="Arial" w:hAnsi="Arial" w:cs="Arial"/>
          <w:color w:val="000000"/>
          <w:sz w:val="24"/>
          <w:szCs w:val="24"/>
        </w:rPr>
        <w:t xml:space="preserve"> Орловской области</w:t>
      </w:r>
    </w:p>
    <w:p w:rsidR="007657BA" w:rsidRPr="00CC09CA" w:rsidRDefault="007657BA" w:rsidP="007657BA">
      <w:pPr>
        <w:pStyle w:val="a3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7657BA" w:rsidRDefault="007657BA" w:rsidP="007657BA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C09CA">
        <w:rPr>
          <w:rFonts w:ascii="Arial" w:hAnsi="Arial" w:cs="Arial"/>
          <w:color w:val="000000"/>
          <w:sz w:val="24"/>
          <w:szCs w:val="24"/>
        </w:rPr>
        <w:t>РЕШИЛ:</w:t>
      </w:r>
    </w:p>
    <w:p w:rsidR="007657BA" w:rsidRPr="00CC09CA" w:rsidRDefault="007657BA" w:rsidP="007657BA">
      <w:pPr>
        <w:pStyle w:val="a3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657BA" w:rsidRDefault="007657BA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C09CA">
        <w:rPr>
          <w:rFonts w:ascii="Arial" w:hAnsi="Arial" w:cs="Arial"/>
          <w:color w:val="000000"/>
          <w:sz w:val="24"/>
          <w:szCs w:val="24"/>
        </w:rPr>
        <w:t xml:space="preserve">1. </w:t>
      </w:r>
      <w:r>
        <w:rPr>
          <w:rFonts w:ascii="Arial" w:hAnsi="Arial" w:cs="Arial"/>
          <w:color w:val="000000"/>
          <w:sz w:val="24"/>
          <w:szCs w:val="24"/>
        </w:rPr>
        <w:t xml:space="preserve">Внести в 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решение </w:t>
      </w:r>
      <w:proofErr w:type="spellStart"/>
      <w:r w:rsidR="008B4A11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 w:rsidR="00F44CDD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Знаменского района Орловской области от </w:t>
      </w:r>
      <w:r w:rsidR="008B4A11">
        <w:rPr>
          <w:rFonts w:ascii="Arial" w:hAnsi="Arial" w:cs="Arial"/>
          <w:color w:val="000000"/>
          <w:sz w:val="24"/>
          <w:szCs w:val="24"/>
        </w:rPr>
        <w:t>18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 </w:t>
      </w:r>
      <w:r w:rsidR="008B4A11">
        <w:rPr>
          <w:rFonts w:ascii="Arial" w:hAnsi="Arial" w:cs="Arial"/>
          <w:color w:val="000000"/>
          <w:sz w:val="24"/>
          <w:szCs w:val="24"/>
        </w:rPr>
        <w:t>марта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 2020 года № </w:t>
      </w:r>
      <w:r w:rsidR="008B4A11">
        <w:rPr>
          <w:rFonts w:ascii="Arial" w:hAnsi="Arial" w:cs="Arial"/>
          <w:color w:val="000000"/>
          <w:sz w:val="24"/>
          <w:szCs w:val="24"/>
        </w:rPr>
        <w:t>3-4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-СС «Об утверждении </w:t>
      </w:r>
      <w:r w:rsidR="00BA33AA">
        <w:rPr>
          <w:rFonts w:ascii="Arial" w:hAnsi="Arial" w:cs="Arial"/>
          <w:color w:val="000000"/>
          <w:sz w:val="24"/>
          <w:szCs w:val="24"/>
        </w:rPr>
        <w:t>п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равил благоустройства и содержания территории </w:t>
      </w:r>
      <w:proofErr w:type="spellStart"/>
      <w:r w:rsidR="008B4A11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 w:rsidRPr="00CC09CA">
        <w:rPr>
          <w:rFonts w:ascii="Arial" w:hAnsi="Arial" w:cs="Arial"/>
          <w:color w:val="000000"/>
          <w:sz w:val="24"/>
          <w:szCs w:val="24"/>
        </w:rPr>
        <w:t xml:space="preserve"> сельского поселения Знаменского района Орловской области</w:t>
      </w:r>
      <w:r w:rsidR="00F44CDD">
        <w:rPr>
          <w:rFonts w:ascii="Arial" w:hAnsi="Arial" w:cs="Arial"/>
          <w:color w:val="000000"/>
          <w:sz w:val="24"/>
          <w:szCs w:val="24"/>
        </w:rPr>
        <w:t>»</w:t>
      </w:r>
      <w:r w:rsidR="00DC2626">
        <w:rPr>
          <w:rFonts w:ascii="Arial" w:hAnsi="Arial" w:cs="Arial"/>
          <w:color w:val="000000"/>
          <w:sz w:val="24"/>
          <w:szCs w:val="24"/>
        </w:rPr>
        <w:t xml:space="preserve"> </w:t>
      </w:r>
      <w:r w:rsidR="00F44CDD">
        <w:rPr>
          <w:rFonts w:ascii="Arial" w:hAnsi="Arial" w:cs="Arial"/>
          <w:color w:val="000000"/>
          <w:sz w:val="24"/>
          <w:szCs w:val="24"/>
        </w:rPr>
        <w:t xml:space="preserve">(далее – решение) </w:t>
      </w:r>
      <w:r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BB7666" w:rsidRDefault="00B97C66" w:rsidP="00A601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2626">
        <w:rPr>
          <w:rFonts w:ascii="Arial" w:hAnsi="Arial" w:cs="Arial"/>
          <w:sz w:val="24"/>
          <w:szCs w:val="24"/>
        </w:rPr>
        <w:t xml:space="preserve">) </w:t>
      </w:r>
      <w:r w:rsidR="003B63E4">
        <w:rPr>
          <w:rFonts w:ascii="Arial" w:hAnsi="Arial" w:cs="Arial"/>
          <w:sz w:val="24"/>
          <w:szCs w:val="24"/>
        </w:rPr>
        <w:t xml:space="preserve">подпункт 4.2.4 пункта 4.2 </w:t>
      </w:r>
      <w:r w:rsidR="005C5259">
        <w:rPr>
          <w:rFonts w:ascii="Arial" w:hAnsi="Arial" w:cs="Arial"/>
          <w:sz w:val="24"/>
          <w:szCs w:val="24"/>
        </w:rPr>
        <w:t xml:space="preserve">раздела 4 приложения к решению </w:t>
      </w:r>
      <w:r w:rsidR="00BB7666">
        <w:rPr>
          <w:rFonts w:ascii="Arial" w:hAnsi="Arial" w:cs="Arial"/>
          <w:sz w:val="24"/>
          <w:szCs w:val="24"/>
        </w:rPr>
        <w:t xml:space="preserve">дополнить абзацем </w:t>
      </w:r>
      <w:r>
        <w:rPr>
          <w:rFonts w:ascii="Arial" w:hAnsi="Arial" w:cs="Arial"/>
          <w:sz w:val="24"/>
          <w:szCs w:val="24"/>
        </w:rPr>
        <w:t>пять</w:t>
      </w:r>
      <w:r w:rsidR="00BB766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3B63E4" w:rsidRDefault="003B63E4" w:rsidP="003B63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«5) с</w:t>
      </w:r>
      <w:r w:rsidRPr="00DC2626">
        <w:rPr>
          <w:rFonts w:ascii="Arial" w:hAnsi="Arial" w:cs="Arial"/>
          <w:sz w:val="24"/>
          <w:szCs w:val="24"/>
        </w:rPr>
        <w:t>брос мусора и иных отходов вне специально отведенных для этого мест, в том числе сброс гражданами на территориях объектов благоустройства мелких отходов (оберток, тары, упаковок, окурков и т.п.) вне контейнеров и урн для сбора отходов.</w:t>
      </w:r>
      <w:r>
        <w:rPr>
          <w:rFonts w:ascii="Arial" w:hAnsi="Arial" w:cs="Arial"/>
          <w:sz w:val="24"/>
          <w:szCs w:val="24"/>
        </w:rPr>
        <w:t>»;</w:t>
      </w:r>
    </w:p>
    <w:p w:rsidR="00C20588" w:rsidRDefault="00BE4328" w:rsidP="00C2058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C2626">
        <w:rPr>
          <w:rFonts w:ascii="Arial" w:hAnsi="Arial" w:cs="Arial"/>
          <w:sz w:val="24"/>
          <w:szCs w:val="24"/>
        </w:rPr>
        <w:t xml:space="preserve">) </w:t>
      </w:r>
      <w:r w:rsidR="00C20588">
        <w:rPr>
          <w:rFonts w:ascii="Arial" w:hAnsi="Arial" w:cs="Arial"/>
          <w:sz w:val="24"/>
          <w:szCs w:val="24"/>
        </w:rPr>
        <w:t xml:space="preserve">пункт </w:t>
      </w:r>
      <w:r w:rsidR="007E4909">
        <w:rPr>
          <w:rFonts w:ascii="Arial" w:hAnsi="Arial" w:cs="Arial"/>
          <w:sz w:val="24"/>
          <w:szCs w:val="24"/>
        </w:rPr>
        <w:t>4</w:t>
      </w:r>
      <w:r w:rsidR="00C20588">
        <w:rPr>
          <w:rFonts w:ascii="Arial" w:hAnsi="Arial" w:cs="Arial"/>
          <w:sz w:val="24"/>
          <w:szCs w:val="24"/>
        </w:rPr>
        <w:t>.</w:t>
      </w:r>
      <w:r w:rsidR="007E4909">
        <w:rPr>
          <w:rFonts w:ascii="Arial" w:hAnsi="Arial" w:cs="Arial"/>
          <w:sz w:val="24"/>
          <w:szCs w:val="24"/>
        </w:rPr>
        <w:t>3</w:t>
      </w:r>
      <w:r w:rsidR="00C20588">
        <w:rPr>
          <w:rFonts w:ascii="Arial" w:hAnsi="Arial" w:cs="Arial"/>
          <w:sz w:val="24"/>
          <w:szCs w:val="24"/>
        </w:rPr>
        <w:t>.</w:t>
      </w:r>
      <w:r w:rsidR="007E4909">
        <w:rPr>
          <w:rFonts w:ascii="Arial" w:hAnsi="Arial" w:cs="Arial"/>
          <w:sz w:val="24"/>
          <w:szCs w:val="24"/>
        </w:rPr>
        <w:t>1</w:t>
      </w:r>
      <w:r w:rsidR="00C20588">
        <w:rPr>
          <w:rFonts w:ascii="Arial" w:hAnsi="Arial" w:cs="Arial"/>
          <w:sz w:val="24"/>
          <w:szCs w:val="24"/>
        </w:rPr>
        <w:t xml:space="preserve"> пункта </w:t>
      </w:r>
      <w:r w:rsidR="007E4909">
        <w:rPr>
          <w:rFonts w:ascii="Arial" w:hAnsi="Arial" w:cs="Arial"/>
          <w:sz w:val="24"/>
          <w:szCs w:val="24"/>
        </w:rPr>
        <w:t>4</w:t>
      </w:r>
      <w:r w:rsidR="00C20588">
        <w:rPr>
          <w:rFonts w:ascii="Arial" w:hAnsi="Arial" w:cs="Arial"/>
          <w:sz w:val="24"/>
          <w:szCs w:val="24"/>
        </w:rPr>
        <w:t>.</w:t>
      </w:r>
      <w:r w:rsidR="007E4909">
        <w:rPr>
          <w:rFonts w:ascii="Arial" w:hAnsi="Arial" w:cs="Arial"/>
          <w:sz w:val="24"/>
          <w:szCs w:val="24"/>
        </w:rPr>
        <w:t>3</w:t>
      </w:r>
      <w:r w:rsidR="00C20588">
        <w:rPr>
          <w:rFonts w:ascii="Arial" w:hAnsi="Arial" w:cs="Arial"/>
          <w:sz w:val="24"/>
          <w:szCs w:val="24"/>
        </w:rPr>
        <w:t xml:space="preserve">. раздела </w:t>
      </w:r>
      <w:proofErr w:type="gramStart"/>
      <w:r w:rsidR="007E4909">
        <w:rPr>
          <w:rFonts w:ascii="Arial" w:hAnsi="Arial" w:cs="Arial"/>
          <w:sz w:val="24"/>
          <w:szCs w:val="24"/>
        </w:rPr>
        <w:t>4</w:t>
      </w:r>
      <w:r w:rsidR="00C20588">
        <w:rPr>
          <w:rFonts w:ascii="Arial" w:hAnsi="Arial" w:cs="Arial"/>
          <w:sz w:val="24"/>
          <w:szCs w:val="24"/>
        </w:rPr>
        <w:t xml:space="preserve">  </w:t>
      </w:r>
      <w:r w:rsidR="007E4909">
        <w:rPr>
          <w:rFonts w:ascii="Arial" w:hAnsi="Arial" w:cs="Arial"/>
          <w:sz w:val="24"/>
          <w:szCs w:val="24"/>
        </w:rPr>
        <w:t>приложения</w:t>
      </w:r>
      <w:proofErr w:type="gramEnd"/>
      <w:r w:rsidR="007E4909">
        <w:rPr>
          <w:rFonts w:ascii="Arial" w:hAnsi="Arial" w:cs="Arial"/>
          <w:sz w:val="24"/>
          <w:szCs w:val="24"/>
        </w:rPr>
        <w:t xml:space="preserve"> к решению </w:t>
      </w:r>
      <w:r w:rsidR="00C2058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C20588" w:rsidRDefault="00C20588" w:rsidP="00A6013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E490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7E490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7E490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В </w:t>
      </w:r>
      <w:r w:rsidR="007E4909">
        <w:rPr>
          <w:rFonts w:ascii="Arial" w:hAnsi="Arial" w:cs="Arial"/>
          <w:sz w:val="24"/>
          <w:szCs w:val="24"/>
        </w:rPr>
        <w:t xml:space="preserve">период осенне-зимней уборки </w:t>
      </w:r>
      <w:r w:rsidR="007E4909" w:rsidRPr="00187579">
        <w:rPr>
          <w:rFonts w:ascii="Arial" w:eastAsia="Arial" w:hAnsi="Arial" w:cs="Arial"/>
          <w:sz w:val="24"/>
          <w:szCs w:val="24"/>
        </w:rPr>
        <w:t xml:space="preserve">с </w:t>
      </w:r>
      <w:r w:rsidR="007E4909" w:rsidRPr="00187579">
        <w:rPr>
          <w:rFonts w:ascii="Arial" w:hAnsi="Arial" w:cs="Arial"/>
          <w:sz w:val="24"/>
          <w:szCs w:val="24"/>
        </w:rPr>
        <w:t>1 ноября по 31 марта</w:t>
      </w:r>
      <w:r w:rsidR="007E4909" w:rsidRPr="00187579">
        <w:rPr>
          <w:rFonts w:ascii="Arial" w:eastAsia="Arial" w:hAnsi="Arial" w:cs="Arial"/>
          <w:sz w:val="24"/>
          <w:szCs w:val="24"/>
        </w:rPr>
        <w:t xml:space="preserve"> на территории сельского поселения</w:t>
      </w:r>
      <w:r w:rsidR="007E4909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пределах территорий, прилегающих к Объектам и земельным участкам (за исключением территорий, многоквартирны</w:t>
      </w:r>
      <w:r w:rsidR="00C87165">
        <w:rPr>
          <w:rFonts w:ascii="Arial" w:hAnsi="Arial" w:cs="Arial"/>
          <w:sz w:val="24"/>
          <w:szCs w:val="24"/>
        </w:rPr>
        <w:t>х домов</w:t>
      </w:r>
      <w:r>
        <w:rPr>
          <w:rFonts w:ascii="Arial" w:hAnsi="Arial" w:cs="Arial"/>
          <w:sz w:val="24"/>
          <w:szCs w:val="24"/>
        </w:rPr>
        <w:t xml:space="preserve">, земельные участки под которыми не образованы или образованы по </w:t>
      </w:r>
      <w:r>
        <w:rPr>
          <w:rFonts w:ascii="Arial" w:hAnsi="Arial" w:cs="Arial"/>
          <w:sz w:val="24"/>
          <w:szCs w:val="24"/>
        </w:rPr>
        <w:lastRenderedPageBreak/>
        <w:t>границам таких домов), собственниками и (или) иными законными владельцами Объектов и земельных участков обеспечиваются:</w:t>
      </w:r>
    </w:p>
    <w:p w:rsidR="00C20588" w:rsidRDefault="00C20588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очистка прилегающей территории, за исключением территорий цветников и газонов, от снега и наледи для обеспечения свободного и безопасного прохода граждан;</w:t>
      </w:r>
    </w:p>
    <w:p w:rsidR="00C20588" w:rsidRDefault="00C20588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противогололедная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</w:t>
      </w:r>
      <w:r w:rsidR="007E4909">
        <w:rPr>
          <w:rFonts w:ascii="Arial" w:hAnsi="Arial" w:cs="Arial"/>
          <w:color w:val="000000"/>
          <w:sz w:val="24"/>
          <w:szCs w:val="24"/>
        </w:rPr>
        <w:t>бработка прилегающей территории.»;</w:t>
      </w:r>
    </w:p>
    <w:p w:rsidR="007E4909" w:rsidRDefault="00BE4328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7E4909">
        <w:rPr>
          <w:rFonts w:ascii="Arial" w:hAnsi="Arial" w:cs="Arial"/>
          <w:color w:val="000000"/>
          <w:sz w:val="24"/>
          <w:szCs w:val="24"/>
        </w:rPr>
        <w:t xml:space="preserve">) </w:t>
      </w:r>
      <w:r w:rsidR="005903B7">
        <w:rPr>
          <w:rFonts w:ascii="Arial" w:hAnsi="Arial" w:cs="Arial"/>
          <w:sz w:val="24"/>
          <w:szCs w:val="24"/>
        </w:rPr>
        <w:t xml:space="preserve">пункт 4.4.1 пункта 4.4. раздела </w:t>
      </w:r>
      <w:proofErr w:type="gramStart"/>
      <w:r w:rsidR="005903B7">
        <w:rPr>
          <w:rFonts w:ascii="Arial" w:hAnsi="Arial" w:cs="Arial"/>
          <w:sz w:val="24"/>
          <w:szCs w:val="24"/>
        </w:rPr>
        <w:t>4  приложения</w:t>
      </w:r>
      <w:proofErr w:type="gramEnd"/>
      <w:r w:rsidR="005903B7">
        <w:rPr>
          <w:rFonts w:ascii="Arial" w:hAnsi="Arial" w:cs="Arial"/>
          <w:sz w:val="24"/>
          <w:szCs w:val="24"/>
        </w:rPr>
        <w:t xml:space="preserve"> к решению изложить в следующей редакции:</w:t>
      </w:r>
    </w:p>
    <w:p w:rsidR="005903B7" w:rsidRDefault="005903B7" w:rsidP="005903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</w:t>
      </w:r>
      <w:r w:rsidRPr="00187579">
        <w:rPr>
          <w:rFonts w:ascii="Arial" w:eastAsia="Arial" w:hAnsi="Arial" w:cs="Arial"/>
          <w:sz w:val="24"/>
          <w:szCs w:val="24"/>
        </w:rPr>
        <w:t>4.4.1. В период весенне-летней уборки с 01 апреля по 30 октября года</w:t>
      </w:r>
      <w:r>
        <w:rPr>
          <w:rFonts w:ascii="Arial" w:eastAsia="Arial" w:hAnsi="Arial" w:cs="Arial"/>
          <w:sz w:val="24"/>
          <w:szCs w:val="24"/>
        </w:rPr>
        <w:t xml:space="preserve"> на территории сельского поселения </w:t>
      </w:r>
      <w:r>
        <w:rPr>
          <w:rFonts w:ascii="Arial" w:hAnsi="Arial" w:cs="Arial"/>
          <w:sz w:val="24"/>
          <w:szCs w:val="24"/>
        </w:rPr>
        <w:t xml:space="preserve">в пределах территорий, прилегающих к Объектам и земельным участкам (за исключением территорий, </w:t>
      </w:r>
      <w:r w:rsidR="00C87165">
        <w:rPr>
          <w:rFonts w:ascii="Arial" w:hAnsi="Arial" w:cs="Arial"/>
          <w:sz w:val="24"/>
          <w:szCs w:val="24"/>
        </w:rPr>
        <w:t>многоквартирных домов</w:t>
      </w:r>
      <w:r>
        <w:rPr>
          <w:rFonts w:ascii="Arial" w:hAnsi="Arial" w:cs="Arial"/>
          <w:sz w:val="24"/>
          <w:szCs w:val="24"/>
        </w:rPr>
        <w:t>, земельные участки под которыми не образованы или образованы по границам таких домов), собственниками и (или) иными законными владельцами Объектов и земельных участков обеспечиваются:</w:t>
      </w:r>
    </w:p>
    <w:p w:rsidR="00461195" w:rsidRDefault="00C20588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покос травы, обеспечивающи</w:t>
      </w:r>
      <w:r w:rsidR="00C05E88"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z w:val="24"/>
          <w:szCs w:val="24"/>
        </w:rPr>
        <w:t xml:space="preserve"> высоту травостоя не более </w:t>
      </w:r>
      <w:r w:rsidR="005903B7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 xml:space="preserve"> сантиметров </w:t>
      </w:r>
      <w:r w:rsidR="005903B7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обрезка поросли;</w:t>
      </w:r>
    </w:p>
    <w:p w:rsidR="007E4909" w:rsidRPr="00DC2626" w:rsidRDefault="007E4909" w:rsidP="007E490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очистка прилегающей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</w:t>
      </w:r>
      <w:r w:rsidR="003E6B3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деревьев и кустарников;   </w:t>
      </w:r>
    </w:p>
    <w:p w:rsidR="007657BA" w:rsidRDefault="00461195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очистка по мере необходимости, но не реже </w:t>
      </w:r>
      <w:r w:rsidR="005903B7">
        <w:rPr>
          <w:rFonts w:ascii="Arial" w:hAnsi="Arial" w:cs="Arial"/>
          <w:color w:val="000000"/>
          <w:sz w:val="24"/>
          <w:szCs w:val="24"/>
        </w:rPr>
        <w:t>одного раза за указанный период</w:t>
      </w:r>
      <w:r>
        <w:rPr>
          <w:rFonts w:ascii="Arial" w:hAnsi="Arial" w:cs="Arial"/>
          <w:color w:val="000000"/>
          <w:sz w:val="24"/>
          <w:szCs w:val="24"/>
        </w:rPr>
        <w:t>, канав, труб, дренажей, предназначенных для отводов ливневых и грунтовых вод, за исключением систем, находящихся на балансе и обслуживании организаций;</w:t>
      </w:r>
    </w:p>
    <w:p w:rsidR="00461195" w:rsidRDefault="00461195" w:rsidP="007657BA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очистка и окраска малых архитектурных форм и элементов внешнего благоустройства (оград, скамеек, заборов, газонных ограждений) в соответствии с техническим и эстетическим состоянием, по мере необходимости, но не реже одного раза </w:t>
      </w:r>
      <w:r w:rsidR="005903B7">
        <w:rPr>
          <w:rFonts w:ascii="Arial" w:hAnsi="Arial" w:cs="Arial"/>
          <w:color w:val="000000"/>
          <w:sz w:val="24"/>
          <w:szCs w:val="24"/>
        </w:rPr>
        <w:t>за указанный период</w:t>
      </w:r>
      <w:r w:rsidR="00AF7F92">
        <w:rPr>
          <w:rFonts w:ascii="Arial" w:hAnsi="Arial" w:cs="Arial"/>
          <w:color w:val="000000"/>
          <w:sz w:val="24"/>
          <w:szCs w:val="24"/>
        </w:rPr>
        <w:t>.»;</w:t>
      </w:r>
    </w:p>
    <w:p w:rsidR="0009273E" w:rsidRDefault="00BE4328" w:rsidP="0009273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9273E">
        <w:rPr>
          <w:rFonts w:ascii="Arial" w:hAnsi="Arial" w:cs="Arial"/>
          <w:sz w:val="24"/>
          <w:szCs w:val="24"/>
        </w:rPr>
        <w:t xml:space="preserve">) </w:t>
      </w:r>
      <w:r w:rsidR="00CB4368">
        <w:rPr>
          <w:rFonts w:ascii="Arial" w:hAnsi="Arial" w:cs="Arial"/>
          <w:sz w:val="24"/>
          <w:szCs w:val="24"/>
        </w:rPr>
        <w:t>под</w:t>
      </w:r>
      <w:r w:rsidR="0009273E">
        <w:rPr>
          <w:rFonts w:ascii="Arial" w:hAnsi="Arial" w:cs="Arial"/>
          <w:sz w:val="24"/>
          <w:szCs w:val="24"/>
        </w:rPr>
        <w:t xml:space="preserve">пункт </w:t>
      </w:r>
      <w:r w:rsidR="00352CE6">
        <w:rPr>
          <w:rFonts w:ascii="Arial" w:hAnsi="Arial" w:cs="Arial"/>
          <w:sz w:val="24"/>
          <w:szCs w:val="24"/>
        </w:rPr>
        <w:t>5</w:t>
      </w:r>
      <w:r w:rsidR="0009273E">
        <w:rPr>
          <w:rFonts w:ascii="Arial" w:hAnsi="Arial" w:cs="Arial"/>
          <w:sz w:val="24"/>
          <w:szCs w:val="24"/>
        </w:rPr>
        <w:t>.</w:t>
      </w:r>
      <w:r w:rsidR="00CB4368">
        <w:rPr>
          <w:rFonts w:ascii="Arial" w:hAnsi="Arial" w:cs="Arial"/>
          <w:sz w:val="24"/>
          <w:szCs w:val="24"/>
        </w:rPr>
        <w:t>2</w:t>
      </w:r>
      <w:r w:rsidR="0009273E">
        <w:rPr>
          <w:rFonts w:ascii="Arial" w:hAnsi="Arial" w:cs="Arial"/>
          <w:sz w:val="24"/>
          <w:szCs w:val="24"/>
        </w:rPr>
        <w:t>.</w:t>
      </w:r>
      <w:r w:rsidR="00CB4368">
        <w:rPr>
          <w:rFonts w:ascii="Arial" w:hAnsi="Arial" w:cs="Arial"/>
          <w:sz w:val="24"/>
          <w:szCs w:val="24"/>
        </w:rPr>
        <w:t>5</w:t>
      </w:r>
      <w:r w:rsidR="0009273E">
        <w:rPr>
          <w:rFonts w:ascii="Arial" w:hAnsi="Arial" w:cs="Arial"/>
          <w:sz w:val="24"/>
          <w:szCs w:val="24"/>
        </w:rPr>
        <w:t xml:space="preserve"> </w:t>
      </w:r>
      <w:r w:rsidR="00CB4368">
        <w:rPr>
          <w:rFonts w:ascii="Arial" w:hAnsi="Arial" w:cs="Arial"/>
          <w:sz w:val="24"/>
          <w:szCs w:val="24"/>
        </w:rPr>
        <w:t xml:space="preserve">пункта 5.2 </w:t>
      </w:r>
      <w:r w:rsidR="0009273E">
        <w:rPr>
          <w:rFonts w:ascii="Arial" w:hAnsi="Arial" w:cs="Arial"/>
          <w:sz w:val="24"/>
          <w:szCs w:val="24"/>
        </w:rPr>
        <w:t xml:space="preserve">раздела </w:t>
      </w:r>
      <w:proofErr w:type="gramStart"/>
      <w:r w:rsidR="00352CE6">
        <w:rPr>
          <w:rFonts w:ascii="Arial" w:hAnsi="Arial" w:cs="Arial"/>
          <w:sz w:val="24"/>
          <w:szCs w:val="24"/>
        </w:rPr>
        <w:t>5</w:t>
      </w:r>
      <w:r w:rsidR="0009273E">
        <w:rPr>
          <w:rFonts w:ascii="Arial" w:hAnsi="Arial" w:cs="Arial"/>
          <w:sz w:val="24"/>
          <w:szCs w:val="24"/>
        </w:rPr>
        <w:t xml:space="preserve">  </w:t>
      </w:r>
      <w:r w:rsidR="00CB4368">
        <w:rPr>
          <w:rFonts w:ascii="Arial" w:hAnsi="Arial" w:cs="Arial"/>
          <w:sz w:val="24"/>
          <w:szCs w:val="24"/>
        </w:rPr>
        <w:t>приложения</w:t>
      </w:r>
      <w:proofErr w:type="gramEnd"/>
      <w:r w:rsidR="00CB4368">
        <w:rPr>
          <w:rFonts w:ascii="Arial" w:hAnsi="Arial" w:cs="Arial"/>
          <w:sz w:val="24"/>
          <w:szCs w:val="24"/>
        </w:rPr>
        <w:t xml:space="preserve"> к решению изложить в </w:t>
      </w:r>
      <w:r w:rsidR="0009273E">
        <w:rPr>
          <w:rFonts w:ascii="Arial" w:hAnsi="Arial" w:cs="Arial"/>
          <w:sz w:val="24"/>
          <w:szCs w:val="24"/>
        </w:rPr>
        <w:t>следующе</w:t>
      </w:r>
      <w:r w:rsidR="00CB4368">
        <w:rPr>
          <w:rFonts w:ascii="Arial" w:hAnsi="Arial" w:cs="Arial"/>
          <w:sz w:val="24"/>
          <w:szCs w:val="24"/>
        </w:rPr>
        <w:t>й</w:t>
      </w:r>
      <w:r w:rsidR="0009273E">
        <w:rPr>
          <w:rFonts w:ascii="Arial" w:hAnsi="Arial" w:cs="Arial"/>
          <w:sz w:val="24"/>
          <w:szCs w:val="24"/>
        </w:rPr>
        <w:t xml:space="preserve"> </w:t>
      </w:r>
      <w:r w:rsidR="00CB4368">
        <w:rPr>
          <w:rFonts w:ascii="Arial" w:hAnsi="Arial" w:cs="Arial"/>
          <w:sz w:val="24"/>
          <w:szCs w:val="24"/>
        </w:rPr>
        <w:t>редакц</w:t>
      </w:r>
      <w:r w:rsidR="0009273E">
        <w:rPr>
          <w:rFonts w:ascii="Arial" w:hAnsi="Arial" w:cs="Arial"/>
          <w:sz w:val="24"/>
          <w:szCs w:val="24"/>
        </w:rPr>
        <w:t>и</w:t>
      </w:r>
      <w:r w:rsidR="00CB4368">
        <w:rPr>
          <w:rFonts w:ascii="Arial" w:hAnsi="Arial" w:cs="Arial"/>
          <w:sz w:val="24"/>
          <w:szCs w:val="24"/>
        </w:rPr>
        <w:t>и</w:t>
      </w:r>
      <w:r w:rsidR="0009273E">
        <w:rPr>
          <w:rFonts w:ascii="Arial" w:hAnsi="Arial" w:cs="Arial"/>
          <w:sz w:val="24"/>
          <w:szCs w:val="24"/>
        </w:rPr>
        <w:t>:</w:t>
      </w:r>
    </w:p>
    <w:p w:rsidR="00911E10" w:rsidRPr="00CC09CA" w:rsidRDefault="00911E10" w:rsidP="00911E10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«5.</w:t>
      </w:r>
      <w:r w:rsidR="00CB4368">
        <w:rPr>
          <w:rFonts w:ascii="Arial" w:hAnsi="Arial" w:cs="Arial"/>
          <w:sz w:val="24"/>
          <w:szCs w:val="24"/>
        </w:rPr>
        <w:t>2.5.</w:t>
      </w:r>
      <w:r>
        <w:rPr>
          <w:rFonts w:ascii="Arial" w:hAnsi="Arial" w:cs="Arial"/>
          <w:sz w:val="24"/>
          <w:szCs w:val="24"/>
        </w:rPr>
        <w:t xml:space="preserve"> Юридическим и физическим лицам на земельных участках, находящихся в муниципальной собственности или земельных участках, государственная собственность на которые не разграничена</w:t>
      </w:r>
      <w:r w:rsidR="00CB43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запрещается посадка, с</w:t>
      </w:r>
      <w:r w:rsidRPr="00C54EBA">
        <w:rPr>
          <w:rFonts w:ascii="Arial" w:hAnsi="Arial" w:cs="Arial"/>
          <w:sz w:val="24"/>
          <w:szCs w:val="24"/>
        </w:rPr>
        <w:t>нос (вырубка)</w:t>
      </w:r>
      <w:r>
        <w:rPr>
          <w:rFonts w:ascii="Arial" w:hAnsi="Arial" w:cs="Arial"/>
          <w:sz w:val="24"/>
          <w:szCs w:val="24"/>
        </w:rPr>
        <w:t>,</w:t>
      </w:r>
      <w:r w:rsidRPr="00C54E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C54EBA">
        <w:rPr>
          <w:rFonts w:ascii="Arial" w:hAnsi="Arial" w:cs="Arial"/>
          <w:sz w:val="24"/>
          <w:szCs w:val="24"/>
        </w:rPr>
        <w:t>ересадка</w:t>
      </w:r>
      <w:r>
        <w:rPr>
          <w:rFonts w:ascii="Arial" w:hAnsi="Arial" w:cs="Arial"/>
          <w:sz w:val="24"/>
          <w:szCs w:val="24"/>
        </w:rPr>
        <w:t>, восстановление</w:t>
      </w:r>
      <w:r w:rsidRPr="00C54EBA">
        <w:rPr>
          <w:rFonts w:ascii="Arial" w:hAnsi="Arial" w:cs="Arial"/>
          <w:sz w:val="24"/>
          <w:szCs w:val="24"/>
        </w:rPr>
        <w:t xml:space="preserve"> зеленых насаждений </w:t>
      </w:r>
      <w:r>
        <w:rPr>
          <w:rFonts w:ascii="Arial" w:hAnsi="Arial" w:cs="Arial"/>
          <w:sz w:val="24"/>
          <w:szCs w:val="24"/>
        </w:rPr>
        <w:t>без</w:t>
      </w:r>
      <w:r w:rsidRPr="00CC09CA">
        <w:rPr>
          <w:rFonts w:ascii="Arial" w:hAnsi="Arial" w:cs="Arial"/>
          <w:sz w:val="24"/>
          <w:szCs w:val="24"/>
        </w:rPr>
        <w:t xml:space="preserve"> разрешения </w:t>
      </w:r>
      <w:r w:rsidRPr="00C54EBA">
        <w:rPr>
          <w:rFonts w:ascii="Arial" w:hAnsi="Arial" w:cs="Arial"/>
          <w:sz w:val="24"/>
          <w:szCs w:val="24"/>
        </w:rPr>
        <w:t>(далее - разрешение), выданного Администрацией сельского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CC09CA">
        <w:rPr>
          <w:rFonts w:ascii="Arial" w:hAnsi="Arial" w:cs="Arial"/>
          <w:sz w:val="24"/>
          <w:szCs w:val="24"/>
        </w:rPr>
        <w:t>.</w:t>
      </w:r>
    </w:p>
    <w:p w:rsidR="00911E10" w:rsidRPr="00CC09CA" w:rsidRDefault="00911E10" w:rsidP="00911E10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C09CA">
        <w:rPr>
          <w:rFonts w:ascii="Arial" w:hAnsi="Arial" w:cs="Arial"/>
          <w:sz w:val="24"/>
          <w:szCs w:val="24"/>
        </w:rPr>
        <w:t>Разрешение оформляется на основании акта обследования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CC09CA">
        <w:rPr>
          <w:rFonts w:ascii="Arial" w:hAnsi="Arial" w:cs="Arial"/>
          <w:sz w:val="24"/>
          <w:szCs w:val="24"/>
        </w:rPr>
        <w:t xml:space="preserve">комиссии кроме случаев, предусмотренных в </w:t>
      </w:r>
      <w:r w:rsidR="00CB4368">
        <w:rPr>
          <w:rFonts w:ascii="Arial" w:hAnsi="Arial" w:cs="Arial"/>
          <w:sz w:val="24"/>
          <w:szCs w:val="24"/>
        </w:rPr>
        <w:t xml:space="preserve">подпункте 5.2.6 </w:t>
      </w:r>
      <w:r w:rsidRPr="00CC09CA">
        <w:rPr>
          <w:rFonts w:ascii="Arial" w:hAnsi="Arial" w:cs="Arial"/>
          <w:sz w:val="24"/>
          <w:szCs w:val="24"/>
        </w:rPr>
        <w:t xml:space="preserve">пункта </w:t>
      </w:r>
      <w:r w:rsidR="00CB4368">
        <w:rPr>
          <w:rFonts w:ascii="Arial" w:hAnsi="Arial" w:cs="Arial"/>
          <w:sz w:val="24"/>
          <w:szCs w:val="24"/>
        </w:rPr>
        <w:t>5</w:t>
      </w:r>
      <w:r w:rsidRPr="00CC09CA">
        <w:rPr>
          <w:rFonts w:ascii="Arial" w:hAnsi="Arial" w:cs="Arial"/>
          <w:sz w:val="24"/>
          <w:szCs w:val="24"/>
        </w:rPr>
        <w:t xml:space="preserve">.2 </w:t>
      </w:r>
      <w:r w:rsidR="00CB4368">
        <w:rPr>
          <w:rFonts w:ascii="Arial" w:hAnsi="Arial" w:cs="Arial"/>
          <w:sz w:val="24"/>
          <w:szCs w:val="24"/>
        </w:rPr>
        <w:t>раздела 5 приложения к решению</w:t>
      </w:r>
      <w:r w:rsidRPr="00CC09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</w:p>
    <w:p w:rsidR="00911E10" w:rsidRDefault="00911E10" w:rsidP="00911E10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Обнародовать настоящее </w:t>
      </w:r>
      <w:r w:rsidR="007745B3">
        <w:rPr>
          <w:rFonts w:ascii="Arial" w:hAnsi="Arial" w:cs="Arial"/>
          <w:color w:val="000000"/>
          <w:sz w:val="24"/>
          <w:szCs w:val="24"/>
        </w:rPr>
        <w:t>реш</w:t>
      </w:r>
      <w:r>
        <w:rPr>
          <w:rFonts w:ascii="Arial" w:hAnsi="Arial" w:cs="Arial"/>
          <w:color w:val="000000"/>
          <w:sz w:val="24"/>
          <w:szCs w:val="24"/>
        </w:rPr>
        <w:t xml:space="preserve">ение в порядке, установленном Уставом </w:t>
      </w:r>
      <w:proofErr w:type="spellStart"/>
      <w:r w:rsidR="00B97C66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Знаменского района Орловской области</w:t>
      </w:r>
      <w:r w:rsidR="007745B3">
        <w:rPr>
          <w:rFonts w:ascii="Arial" w:hAnsi="Arial" w:cs="Arial"/>
          <w:color w:val="000000"/>
          <w:sz w:val="24"/>
          <w:szCs w:val="24"/>
        </w:rPr>
        <w:t xml:space="preserve"> и разместить на официальном сайте Администрации </w:t>
      </w:r>
      <w:proofErr w:type="spellStart"/>
      <w:r w:rsidR="00BE4328">
        <w:rPr>
          <w:rFonts w:ascii="Arial" w:hAnsi="Arial" w:cs="Arial"/>
          <w:color w:val="000000"/>
          <w:sz w:val="24"/>
          <w:szCs w:val="24"/>
        </w:rPr>
        <w:t>Коптевского</w:t>
      </w:r>
      <w:proofErr w:type="spellEnd"/>
      <w:r w:rsidR="007745B3">
        <w:rPr>
          <w:rFonts w:ascii="Arial" w:hAnsi="Arial" w:cs="Arial"/>
          <w:color w:val="000000"/>
          <w:sz w:val="24"/>
          <w:szCs w:val="24"/>
        </w:rPr>
        <w:t xml:space="preserve"> сельского поселения в сети Интернет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1E10" w:rsidRPr="00CC09CA" w:rsidRDefault="00911E10" w:rsidP="00911E10">
      <w:pPr>
        <w:pStyle w:val="a3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. Настоящее </w:t>
      </w:r>
      <w:r w:rsidR="007745B3">
        <w:rPr>
          <w:rFonts w:ascii="Arial" w:hAnsi="Arial" w:cs="Arial"/>
          <w:color w:val="000000"/>
          <w:sz w:val="24"/>
          <w:szCs w:val="24"/>
        </w:rPr>
        <w:t>реш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ение вступает в силу </w:t>
      </w:r>
      <w:r>
        <w:rPr>
          <w:rFonts w:ascii="Arial" w:hAnsi="Arial" w:cs="Arial"/>
          <w:color w:val="000000"/>
          <w:sz w:val="24"/>
          <w:szCs w:val="24"/>
        </w:rPr>
        <w:t xml:space="preserve">с </w:t>
      </w:r>
      <w:r w:rsidR="007745B3">
        <w:rPr>
          <w:rFonts w:ascii="Arial" w:hAnsi="Arial" w:cs="Arial"/>
          <w:color w:val="000000"/>
          <w:sz w:val="24"/>
          <w:szCs w:val="24"/>
        </w:rPr>
        <w:t>даты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C09CA">
        <w:rPr>
          <w:rFonts w:ascii="Arial" w:hAnsi="Arial" w:cs="Arial"/>
          <w:color w:val="000000"/>
          <w:sz w:val="24"/>
          <w:szCs w:val="24"/>
        </w:rPr>
        <w:t xml:space="preserve">его обнародования. </w:t>
      </w:r>
    </w:p>
    <w:p w:rsidR="00911E10" w:rsidRPr="00CC09CA" w:rsidRDefault="00911E10" w:rsidP="00911E10">
      <w:pPr>
        <w:pStyle w:val="a3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462F7" w:rsidRDefault="00911E10" w:rsidP="00AF7F92">
      <w:pPr>
        <w:pStyle w:val="11"/>
        <w:ind w:left="1" w:firstLine="141"/>
        <w:rPr>
          <w:rFonts w:ascii="Arial" w:hAnsi="Arial" w:cs="Arial"/>
          <w:sz w:val="24"/>
          <w:szCs w:val="24"/>
        </w:rPr>
      </w:pPr>
      <w:r w:rsidRPr="00CC09C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E4328">
        <w:rPr>
          <w:rFonts w:ascii="Arial" w:hAnsi="Arial" w:cs="Arial"/>
          <w:sz w:val="24"/>
          <w:szCs w:val="24"/>
        </w:rPr>
        <w:t>Коптевского</w:t>
      </w:r>
      <w:proofErr w:type="spellEnd"/>
      <w:r w:rsidRPr="00CC09CA">
        <w:rPr>
          <w:rFonts w:ascii="Arial" w:hAnsi="Arial" w:cs="Arial"/>
          <w:sz w:val="24"/>
          <w:szCs w:val="24"/>
        </w:rPr>
        <w:t xml:space="preserve"> сельского поселения</w:t>
      </w:r>
      <w:r w:rsidR="00BE4328">
        <w:rPr>
          <w:rFonts w:ascii="Arial" w:hAnsi="Arial" w:cs="Arial"/>
          <w:sz w:val="24"/>
          <w:szCs w:val="24"/>
        </w:rPr>
        <w:tab/>
      </w:r>
      <w:r w:rsidR="00BE4328">
        <w:rPr>
          <w:rFonts w:ascii="Arial" w:hAnsi="Arial" w:cs="Arial"/>
          <w:sz w:val="24"/>
          <w:szCs w:val="24"/>
        </w:rPr>
        <w:tab/>
      </w:r>
      <w:r w:rsidR="00BE4328">
        <w:rPr>
          <w:rFonts w:ascii="Arial" w:hAnsi="Arial" w:cs="Arial"/>
          <w:sz w:val="24"/>
          <w:szCs w:val="24"/>
        </w:rPr>
        <w:tab/>
        <w:t xml:space="preserve">              </w:t>
      </w:r>
      <w:r>
        <w:rPr>
          <w:rFonts w:ascii="Arial" w:hAnsi="Arial" w:cs="Arial"/>
          <w:sz w:val="24"/>
          <w:szCs w:val="24"/>
        </w:rPr>
        <w:t xml:space="preserve"> В.</w:t>
      </w:r>
      <w:r w:rsidR="00BE432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.</w:t>
      </w:r>
      <w:r w:rsidR="00C0141E">
        <w:rPr>
          <w:rFonts w:ascii="Arial" w:hAnsi="Arial" w:cs="Arial"/>
          <w:sz w:val="24"/>
          <w:szCs w:val="24"/>
        </w:rPr>
        <w:t xml:space="preserve"> </w:t>
      </w:r>
      <w:r w:rsidR="00BE4328">
        <w:rPr>
          <w:rFonts w:ascii="Arial" w:hAnsi="Arial" w:cs="Arial"/>
          <w:sz w:val="24"/>
          <w:szCs w:val="24"/>
        </w:rPr>
        <w:t>Архипова</w:t>
      </w:r>
    </w:p>
    <w:p w:rsidR="009F23BA" w:rsidRDefault="009F23BA" w:rsidP="00AF7F92">
      <w:pPr>
        <w:pStyle w:val="11"/>
        <w:ind w:left="1" w:firstLine="141"/>
        <w:rPr>
          <w:rFonts w:ascii="Arial" w:hAnsi="Arial" w:cs="Arial"/>
          <w:sz w:val="24"/>
          <w:szCs w:val="24"/>
        </w:rPr>
      </w:pPr>
    </w:p>
    <w:p w:rsidR="009F23BA" w:rsidRDefault="009F23BA" w:rsidP="00AF7F92">
      <w:pPr>
        <w:pStyle w:val="11"/>
        <w:ind w:left="1" w:firstLine="141"/>
        <w:rPr>
          <w:rFonts w:ascii="Arial" w:hAnsi="Arial" w:cs="Arial"/>
          <w:sz w:val="24"/>
          <w:szCs w:val="24"/>
        </w:rPr>
      </w:pPr>
    </w:p>
    <w:p w:rsidR="009F23BA" w:rsidRDefault="009F23BA" w:rsidP="00AF7F92">
      <w:pPr>
        <w:pStyle w:val="11"/>
        <w:ind w:left="1" w:firstLine="14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с.Коптево</w:t>
      </w:r>
      <w:proofErr w:type="spellEnd"/>
    </w:p>
    <w:p w:rsidR="009F23BA" w:rsidRDefault="009F23BA" w:rsidP="00AF7F92">
      <w:pPr>
        <w:pStyle w:val="11"/>
        <w:ind w:left="1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«07» июля 2023 года</w:t>
      </w:r>
    </w:p>
    <w:p w:rsidR="009F23BA" w:rsidRPr="00862230" w:rsidRDefault="009F23BA" w:rsidP="00AF7F92">
      <w:pPr>
        <w:pStyle w:val="11"/>
        <w:ind w:left="1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№13-02-СС</w:t>
      </w:r>
      <w:bookmarkStart w:id="0" w:name="_GoBack"/>
      <w:bookmarkEnd w:id="0"/>
    </w:p>
    <w:sectPr w:rsidR="009F23BA" w:rsidRPr="00862230" w:rsidSect="00CC02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93537"/>
    <w:rsid w:val="0009273E"/>
    <w:rsid w:val="00150CC6"/>
    <w:rsid w:val="003462F7"/>
    <w:rsid w:val="00352CE6"/>
    <w:rsid w:val="003B63E4"/>
    <w:rsid w:val="003E6B3C"/>
    <w:rsid w:val="00414C86"/>
    <w:rsid w:val="00461195"/>
    <w:rsid w:val="005903B7"/>
    <w:rsid w:val="005C5259"/>
    <w:rsid w:val="00744545"/>
    <w:rsid w:val="007657BA"/>
    <w:rsid w:val="007745B3"/>
    <w:rsid w:val="00793537"/>
    <w:rsid w:val="007E4909"/>
    <w:rsid w:val="00862230"/>
    <w:rsid w:val="008B4A11"/>
    <w:rsid w:val="00911E10"/>
    <w:rsid w:val="009F23BA"/>
    <w:rsid w:val="00A06E5A"/>
    <w:rsid w:val="00A6013F"/>
    <w:rsid w:val="00AB2663"/>
    <w:rsid w:val="00AF7F92"/>
    <w:rsid w:val="00B935BE"/>
    <w:rsid w:val="00B97C66"/>
    <w:rsid w:val="00BA33AA"/>
    <w:rsid w:val="00BB7666"/>
    <w:rsid w:val="00BE4328"/>
    <w:rsid w:val="00C0141E"/>
    <w:rsid w:val="00C05E88"/>
    <w:rsid w:val="00C20588"/>
    <w:rsid w:val="00C87165"/>
    <w:rsid w:val="00CB4368"/>
    <w:rsid w:val="00CC0214"/>
    <w:rsid w:val="00DB3DFE"/>
    <w:rsid w:val="00DC2626"/>
    <w:rsid w:val="00E27A98"/>
    <w:rsid w:val="00F44CDD"/>
    <w:rsid w:val="00F528B5"/>
    <w:rsid w:val="00F90F5E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39AF6-01B8-4997-9EC0-ACAA7D64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93537"/>
    <w:pPr>
      <w:keepNext/>
      <w:spacing w:before="240" w:after="120"/>
      <w:outlineLvl w:val="0"/>
    </w:pPr>
    <w:rPr>
      <w:rFonts w:ascii="Liberation Sans" w:hAnsi="Liberation Sans" w:cs="FreeSans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537"/>
    <w:rPr>
      <w:rFonts w:ascii="Liberation Sans" w:eastAsia="Times New Roman" w:hAnsi="Liberation Sans" w:cs="FreeSans"/>
      <w:color w:val="00000A"/>
      <w:sz w:val="28"/>
      <w:szCs w:val="28"/>
      <w:lang w:eastAsia="ru-RU"/>
    </w:rPr>
  </w:style>
  <w:style w:type="paragraph" w:customStyle="1" w:styleId="11">
    <w:name w:val="Без интервала1"/>
    <w:rsid w:val="007935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rsid w:val="00793537"/>
    <w:pPr>
      <w:spacing w:after="140" w:line="288" w:lineRule="auto"/>
    </w:pPr>
    <w:rPr>
      <w:color w:val="00000A"/>
    </w:rPr>
  </w:style>
  <w:style w:type="character" w:customStyle="1" w:styleId="a4">
    <w:name w:val="Основной текст Знак"/>
    <w:basedOn w:val="a0"/>
    <w:link w:val="a3"/>
    <w:rsid w:val="00793537"/>
    <w:rPr>
      <w:rFonts w:ascii="Calibri" w:eastAsia="Times New Roman" w:hAnsi="Calibri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0C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2023-07-12T11:11:00Z</cp:lastPrinted>
  <dcterms:created xsi:type="dcterms:W3CDTF">2023-06-07T11:57:00Z</dcterms:created>
  <dcterms:modified xsi:type="dcterms:W3CDTF">2023-07-12T11:11:00Z</dcterms:modified>
</cp:coreProperties>
</file>